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D6" w:rsidRPr="004A2B6E" w:rsidRDefault="004A2B6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4472297</wp:posOffset>
            </wp:positionH>
            <wp:positionV relativeFrom="paragraph">
              <wp:posOffset>-125579</wp:posOffset>
            </wp:positionV>
            <wp:extent cx="1204108" cy="1365663"/>
            <wp:effectExtent l="19050" t="0" r="0" b="0"/>
            <wp:wrapNone/>
            <wp:docPr id="2" name="Picture 1" descr="UW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C.bmp"/>
                    <pic:cNvPicPr/>
                  </pic:nvPicPr>
                  <pic:blipFill>
                    <a:blip r:embed="rId4" cstate="print"/>
                    <a:stretch>
                      <a:fillRect/>
                    </a:stretch>
                  </pic:blipFill>
                  <pic:spPr>
                    <a:xfrm>
                      <a:off x="0" y="0"/>
                      <a:ext cx="1204108" cy="1365663"/>
                    </a:xfrm>
                    <a:prstGeom prst="rect">
                      <a:avLst/>
                    </a:prstGeom>
                  </pic:spPr>
                </pic:pic>
              </a:graphicData>
            </a:graphic>
          </wp:anchor>
        </w:drawing>
      </w:r>
      <w:r w:rsidR="00992FD6" w:rsidRPr="004A2B6E">
        <w:rPr>
          <w:rFonts w:ascii="Times New Roman" w:hAnsi="Times New Roman" w:cs="Times New Roman"/>
          <w:sz w:val="24"/>
          <w:szCs w:val="24"/>
        </w:rPr>
        <w:t>PHT</w:t>
      </w:r>
      <w:r w:rsidR="00E3383E">
        <w:rPr>
          <w:rFonts w:ascii="Times New Roman" w:hAnsi="Times New Roman" w:cs="Times New Roman"/>
          <w:sz w:val="24"/>
          <w:szCs w:val="24"/>
        </w:rPr>
        <w:t>402</w:t>
      </w:r>
    </w:p>
    <w:p w:rsidR="00992FD6" w:rsidRPr="004A2B6E" w:rsidRDefault="00992FD6">
      <w:pPr>
        <w:rPr>
          <w:rFonts w:ascii="Times New Roman" w:hAnsi="Times New Roman" w:cs="Times New Roman"/>
          <w:sz w:val="24"/>
          <w:szCs w:val="24"/>
        </w:rPr>
      </w:pPr>
      <w:r w:rsidRPr="004A2B6E">
        <w:rPr>
          <w:rFonts w:ascii="Times New Roman" w:hAnsi="Times New Roman" w:cs="Times New Roman"/>
          <w:sz w:val="24"/>
          <w:szCs w:val="24"/>
        </w:rPr>
        <w:t>Ethics Assignment Draft</w:t>
      </w:r>
    </w:p>
    <w:p w:rsidR="00992FD6" w:rsidRPr="004A2B6E" w:rsidRDefault="00992FD6">
      <w:pPr>
        <w:rPr>
          <w:rFonts w:ascii="Times New Roman" w:hAnsi="Times New Roman" w:cs="Times New Roman"/>
          <w:sz w:val="24"/>
          <w:szCs w:val="24"/>
        </w:rPr>
      </w:pPr>
      <w:r w:rsidRPr="004A2B6E">
        <w:rPr>
          <w:rFonts w:ascii="Times New Roman" w:hAnsi="Times New Roman" w:cs="Times New Roman"/>
          <w:sz w:val="24"/>
          <w:szCs w:val="24"/>
        </w:rPr>
        <w:t>Due date: 26 August 2019</w:t>
      </w:r>
    </w:p>
    <w:p w:rsidR="002F11EB" w:rsidRPr="004A2B6E" w:rsidRDefault="004A2B6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114053</wp:posOffset>
            </wp:positionH>
            <wp:positionV relativeFrom="paragraph">
              <wp:posOffset>392018</wp:posOffset>
            </wp:positionV>
            <wp:extent cx="2118508" cy="2612571"/>
            <wp:effectExtent l="19050" t="0" r="0" b="0"/>
            <wp:wrapNone/>
            <wp:docPr id="1" name="Picture 0" descr="IMG_2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16.jpg"/>
                    <pic:cNvPicPr/>
                  </pic:nvPicPr>
                  <pic:blipFill>
                    <a:blip r:embed="rId5" cstate="print"/>
                    <a:stretch>
                      <a:fillRect/>
                    </a:stretch>
                  </pic:blipFill>
                  <pic:spPr>
                    <a:xfrm>
                      <a:off x="0" y="0"/>
                      <a:ext cx="2118508" cy="2612571"/>
                    </a:xfrm>
                    <a:prstGeom prst="rect">
                      <a:avLst/>
                    </a:prstGeom>
                  </pic:spPr>
                </pic:pic>
              </a:graphicData>
            </a:graphic>
          </wp:anchor>
        </w:drawing>
      </w:r>
      <w:proofErr w:type="spellStart"/>
      <w:r w:rsidR="00992FD6" w:rsidRPr="004A2B6E">
        <w:rPr>
          <w:rFonts w:ascii="Times New Roman" w:hAnsi="Times New Roman" w:cs="Times New Roman"/>
          <w:sz w:val="24"/>
          <w:szCs w:val="24"/>
        </w:rPr>
        <w:t>Miche</w:t>
      </w:r>
      <w:proofErr w:type="spellEnd"/>
      <w:r w:rsidR="00992FD6" w:rsidRPr="004A2B6E">
        <w:rPr>
          <w:rFonts w:ascii="Times New Roman" w:hAnsi="Times New Roman" w:cs="Times New Roman"/>
          <w:sz w:val="24"/>
          <w:szCs w:val="24"/>
        </w:rPr>
        <w:t xml:space="preserve"> Autumn Bennett- 3634062</w:t>
      </w:r>
      <w:r w:rsidR="00992FD6" w:rsidRPr="004A2B6E">
        <w:rPr>
          <w:rFonts w:ascii="Times New Roman" w:hAnsi="Times New Roman" w:cs="Times New Roman"/>
          <w:sz w:val="24"/>
          <w:szCs w:val="24"/>
        </w:rPr>
        <w:br w:type="textWrapping" w:clear="all"/>
      </w:r>
    </w:p>
    <w:p w:rsidR="002F11EB" w:rsidRPr="004A2B6E" w:rsidRDefault="002F11EB">
      <w:pPr>
        <w:rPr>
          <w:rFonts w:ascii="Times New Roman" w:hAnsi="Times New Roman" w:cs="Times New Roman"/>
          <w:sz w:val="24"/>
          <w:szCs w:val="24"/>
        </w:rPr>
      </w:pPr>
    </w:p>
    <w:p w:rsidR="002F11EB" w:rsidRPr="004A2B6E" w:rsidRDefault="002F11EB">
      <w:pPr>
        <w:rPr>
          <w:rFonts w:ascii="Times New Roman" w:hAnsi="Times New Roman" w:cs="Times New Roman"/>
          <w:sz w:val="24"/>
          <w:szCs w:val="24"/>
        </w:rPr>
      </w:pPr>
    </w:p>
    <w:p w:rsidR="002F11EB" w:rsidRPr="004A2B6E" w:rsidRDefault="002F11EB">
      <w:pPr>
        <w:rPr>
          <w:rFonts w:ascii="Times New Roman" w:hAnsi="Times New Roman" w:cs="Times New Roman"/>
          <w:sz w:val="24"/>
          <w:szCs w:val="24"/>
        </w:rPr>
      </w:pPr>
    </w:p>
    <w:p w:rsidR="004A2B6E" w:rsidRDefault="004A2B6E">
      <w:pPr>
        <w:rPr>
          <w:rFonts w:ascii="Times New Roman" w:hAnsi="Times New Roman" w:cs="Times New Roman"/>
          <w:b/>
          <w:i/>
          <w:sz w:val="24"/>
          <w:szCs w:val="24"/>
        </w:rPr>
      </w:pPr>
    </w:p>
    <w:p w:rsidR="004A2B6E" w:rsidRDefault="004A2B6E">
      <w:pPr>
        <w:rPr>
          <w:rFonts w:ascii="Times New Roman" w:hAnsi="Times New Roman" w:cs="Times New Roman"/>
          <w:b/>
          <w:i/>
          <w:sz w:val="24"/>
          <w:szCs w:val="24"/>
        </w:rPr>
      </w:pPr>
    </w:p>
    <w:p w:rsidR="004A2B6E" w:rsidRDefault="004A2B6E">
      <w:pPr>
        <w:rPr>
          <w:rFonts w:ascii="Times New Roman" w:hAnsi="Times New Roman" w:cs="Times New Roman"/>
          <w:b/>
          <w:i/>
          <w:sz w:val="24"/>
          <w:szCs w:val="24"/>
        </w:rPr>
      </w:pPr>
    </w:p>
    <w:p w:rsidR="004A2B6E" w:rsidRDefault="004A2B6E">
      <w:pPr>
        <w:rPr>
          <w:rFonts w:ascii="Times New Roman" w:hAnsi="Times New Roman" w:cs="Times New Roman"/>
          <w:b/>
          <w:i/>
          <w:sz w:val="24"/>
          <w:szCs w:val="24"/>
        </w:rPr>
      </w:pPr>
    </w:p>
    <w:p w:rsidR="004A2B6E" w:rsidRDefault="004A2B6E">
      <w:pPr>
        <w:rPr>
          <w:rFonts w:ascii="Times New Roman" w:hAnsi="Times New Roman" w:cs="Times New Roman"/>
          <w:b/>
          <w:i/>
          <w:sz w:val="24"/>
          <w:szCs w:val="24"/>
        </w:rPr>
      </w:pPr>
    </w:p>
    <w:p w:rsidR="002F11EB" w:rsidRPr="004A2B6E" w:rsidRDefault="004A2B6E">
      <w:pPr>
        <w:rPr>
          <w:rFonts w:ascii="Times New Roman" w:hAnsi="Times New Roman" w:cs="Times New Roman"/>
          <w:b/>
          <w:i/>
          <w:sz w:val="24"/>
          <w:szCs w:val="24"/>
        </w:rPr>
      </w:pPr>
      <w:r w:rsidRPr="004A2B6E">
        <w:rPr>
          <w:rFonts w:ascii="Times New Roman" w:hAnsi="Times New Roman" w:cs="Times New Roman"/>
          <w:b/>
          <w:i/>
          <w:sz w:val="24"/>
          <w:szCs w:val="24"/>
        </w:rPr>
        <w:t>Website:</w:t>
      </w:r>
    </w:p>
    <w:p w:rsidR="004A2B6E" w:rsidRPr="004A2B6E" w:rsidRDefault="000C20F0">
      <w:pPr>
        <w:rPr>
          <w:rFonts w:ascii="Times New Roman" w:hAnsi="Times New Roman" w:cs="Times New Roman"/>
          <w:sz w:val="24"/>
          <w:szCs w:val="24"/>
        </w:rPr>
      </w:pPr>
      <w:hyperlink r:id="rId6" w:history="1">
        <w:r w:rsidRPr="005F432A">
          <w:rPr>
            <w:rStyle w:val="Hyperlink"/>
            <w:rFonts w:ascii="Times New Roman" w:hAnsi="Times New Roman" w:cs="Times New Roman"/>
            <w:sz w:val="24"/>
            <w:szCs w:val="24"/>
          </w:rPr>
          <w:t>https://images.app.goo.gl/77W6DWtsA9q5ZBWY9</w:t>
        </w:r>
      </w:hyperlink>
      <w:r>
        <w:rPr>
          <w:rFonts w:ascii="Times New Roman" w:hAnsi="Times New Roman" w:cs="Times New Roman"/>
          <w:sz w:val="24"/>
          <w:szCs w:val="24"/>
        </w:rPr>
        <w:t xml:space="preserve"> (2013)</w:t>
      </w:r>
    </w:p>
    <w:p w:rsidR="004A2B6E" w:rsidRPr="004A2B6E" w:rsidRDefault="004A2B6E" w:rsidP="004A2B6E">
      <w:pPr>
        <w:rPr>
          <w:rFonts w:ascii="Times New Roman" w:hAnsi="Times New Roman" w:cs="Times New Roman"/>
          <w:sz w:val="24"/>
          <w:szCs w:val="24"/>
        </w:rPr>
      </w:pPr>
    </w:p>
    <w:p w:rsidR="004A2B6E" w:rsidRPr="008C378C" w:rsidRDefault="008A3CCA" w:rsidP="004A2B6E">
      <w:pPr>
        <w:rPr>
          <w:rFonts w:ascii="Times New Roman" w:hAnsi="Times New Roman" w:cs="Times New Roman"/>
          <w:b/>
          <w:i/>
          <w:sz w:val="24"/>
          <w:szCs w:val="24"/>
        </w:rPr>
      </w:pPr>
      <w:r w:rsidRPr="008C378C">
        <w:rPr>
          <w:rFonts w:ascii="Times New Roman" w:hAnsi="Times New Roman" w:cs="Times New Roman"/>
          <w:b/>
          <w:i/>
          <w:sz w:val="24"/>
          <w:szCs w:val="24"/>
        </w:rPr>
        <w:t>Reflection:</w:t>
      </w:r>
    </w:p>
    <w:p w:rsidR="008A3CCA" w:rsidRDefault="008C378C" w:rsidP="004A2B6E">
      <w:pPr>
        <w:rPr>
          <w:rFonts w:ascii="Times New Roman" w:hAnsi="Times New Roman" w:cs="Times New Roman"/>
          <w:sz w:val="24"/>
          <w:szCs w:val="24"/>
        </w:rPr>
      </w:pPr>
      <w:r>
        <w:rPr>
          <w:rFonts w:ascii="Times New Roman" w:hAnsi="Times New Roman" w:cs="Times New Roman"/>
          <w:sz w:val="24"/>
          <w:szCs w:val="24"/>
        </w:rPr>
        <w:t>Respecting each other for who we are isn’t the case most of the time because certain people see themselves as more superior than others due to several reasons.</w:t>
      </w:r>
      <w:r w:rsidR="00B50841">
        <w:rPr>
          <w:rFonts w:ascii="Times New Roman" w:hAnsi="Times New Roman" w:cs="Times New Roman"/>
          <w:sz w:val="24"/>
          <w:szCs w:val="24"/>
        </w:rPr>
        <w:t xml:space="preserve"> When it comes to the work place gender inequality, it was always seen, from past years, that women should stay home and do the household </w:t>
      </w:r>
      <w:proofErr w:type="spellStart"/>
      <w:r w:rsidR="00B50841">
        <w:rPr>
          <w:rFonts w:ascii="Times New Roman" w:hAnsi="Times New Roman" w:cs="Times New Roman"/>
          <w:sz w:val="24"/>
          <w:szCs w:val="24"/>
        </w:rPr>
        <w:t>labour</w:t>
      </w:r>
      <w:proofErr w:type="spellEnd"/>
      <w:r w:rsidR="00B50841">
        <w:rPr>
          <w:rFonts w:ascii="Times New Roman" w:hAnsi="Times New Roman" w:cs="Times New Roman"/>
          <w:sz w:val="24"/>
          <w:szCs w:val="24"/>
        </w:rPr>
        <w:t xml:space="preserve"> while the men went out and worked for the money to provide for the family</w:t>
      </w:r>
      <w:r w:rsidR="00012A5F">
        <w:rPr>
          <w:rFonts w:ascii="Times New Roman" w:hAnsi="Times New Roman" w:cs="Times New Roman"/>
          <w:sz w:val="24"/>
          <w:szCs w:val="24"/>
        </w:rPr>
        <w:t xml:space="preserve"> (</w:t>
      </w:r>
      <w:proofErr w:type="spellStart"/>
      <w:r w:rsidR="00012A5F">
        <w:rPr>
          <w:rFonts w:ascii="Times New Roman" w:hAnsi="Times New Roman" w:cs="Times New Roman"/>
          <w:sz w:val="24"/>
          <w:szCs w:val="24"/>
        </w:rPr>
        <w:t>Jaffee</w:t>
      </w:r>
      <w:proofErr w:type="spellEnd"/>
      <w:r w:rsidR="00012A5F">
        <w:rPr>
          <w:rFonts w:ascii="Times New Roman" w:hAnsi="Times New Roman" w:cs="Times New Roman"/>
          <w:sz w:val="24"/>
          <w:szCs w:val="24"/>
        </w:rPr>
        <w:t xml:space="preserve">, </w:t>
      </w:r>
      <w:proofErr w:type="spellStart"/>
      <w:r w:rsidR="00012A5F">
        <w:rPr>
          <w:rFonts w:ascii="Times New Roman" w:hAnsi="Times New Roman" w:cs="Times New Roman"/>
          <w:sz w:val="24"/>
          <w:szCs w:val="24"/>
        </w:rPr>
        <w:t>n.d</w:t>
      </w:r>
      <w:proofErr w:type="spellEnd"/>
      <w:r w:rsidR="00012A5F">
        <w:rPr>
          <w:rFonts w:ascii="Times New Roman" w:hAnsi="Times New Roman" w:cs="Times New Roman"/>
          <w:sz w:val="24"/>
          <w:szCs w:val="24"/>
        </w:rPr>
        <w:t>)</w:t>
      </w:r>
      <w:r w:rsidR="00B50841">
        <w:rPr>
          <w:rFonts w:ascii="Times New Roman" w:hAnsi="Times New Roman" w:cs="Times New Roman"/>
          <w:sz w:val="24"/>
          <w:szCs w:val="24"/>
        </w:rPr>
        <w:t xml:space="preserve">. Women are also still seen as inferior in the workplace when it comes to jobs like physiotherapy because some people think that </w:t>
      </w:r>
      <w:r w:rsidR="00B347B7">
        <w:rPr>
          <w:rFonts w:ascii="Times New Roman" w:hAnsi="Times New Roman" w:cs="Times New Roman"/>
          <w:sz w:val="24"/>
          <w:szCs w:val="24"/>
        </w:rPr>
        <w:t>we</w:t>
      </w:r>
      <w:r w:rsidR="00B50841">
        <w:rPr>
          <w:rFonts w:ascii="Times New Roman" w:hAnsi="Times New Roman" w:cs="Times New Roman"/>
          <w:sz w:val="24"/>
          <w:szCs w:val="24"/>
        </w:rPr>
        <w:t xml:space="preserve"> females are unable to perform the lifting of patients as we are seen as weaker than men.</w:t>
      </w:r>
      <w:r w:rsidR="000C20F0">
        <w:rPr>
          <w:rFonts w:ascii="Times New Roman" w:hAnsi="Times New Roman" w:cs="Times New Roman"/>
          <w:sz w:val="24"/>
          <w:szCs w:val="24"/>
        </w:rPr>
        <w:t xml:space="preserve"> With regards to the image and linking it to the topic of gender inequality, everybody should be treated  the same whether they are female or male and should not be seen as not capable of performing certain job occupations due to us not being ‘strong’ enough.</w:t>
      </w:r>
    </w:p>
    <w:p w:rsidR="00B50841" w:rsidRPr="004A2B6E" w:rsidRDefault="00B50841" w:rsidP="004A2B6E">
      <w:pPr>
        <w:rPr>
          <w:rFonts w:ascii="Times New Roman" w:hAnsi="Times New Roman" w:cs="Times New Roman"/>
          <w:sz w:val="24"/>
          <w:szCs w:val="24"/>
        </w:rPr>
      </w:pPr>
    </w:p>
    <w:p w:rsidR="000C20F0" w:rsidRDefault="000C20F0" w:rsidP="004A2B6E">
      <w:pPr>
        <w:rPr>
          <w:rFonts w:ascii="Times New Roman" w:hAnsi="Times New Roman" w:cs="Times New Roman"/>
          <w:b/>
          <w:i/>
          <w:sz w:val="24"/>
          <w:szCs w:val="24"/>
        </w:rPr>
      </w:pPr>
    </w:p>
    <w:p w:rsidR="004A2B6E" w:rsidRPr="004A2B6E" w:rsidRDefault="004A2B6E" w:rsidP="004A2B6E">
      <w:pPr>
        <w:rPr>
          <w:rFonts w:ascii="Times New Roman" w:hAnsi="Times New Roman" w:cs="Times New Roman"/>
          <w:b/>
          <w:i/>
          <w:sz w:val="24"/>
          <w:szCs w:val="24"/>
        </w:rPr>
      </w:pPr>
      <w:r w:rsidRPr="004A2B6E">
        <w:rPr>
          <w:rFonts w:ascii="Times New Roman" w:hAnsi="Times New Roman" w:cs="Times New Roman"/>
          <w:b/>
          <w:i/>
          <w:sz w:val="24"/>
          <w:szCs w:val="24"/>
        </w:rPr>
        <w:lastRenderedPageBreak/>
        <w:t>Clinical Experience:</w:t>
      </w:r>
    </w:p>
    <w:p w:rsidR="004A2B6E" w:rsidRPr="004A2B6E" w:rsidRDefault="004A2B6E" w:rsidP="004A2B6E">
      <w:pPr>
        <w:rPr>
          <w:rFonts w:ascii="Times New Roman" w:hAnsi="Times New Roman" w:cs="Times New Roman"/>
          <w:sz w:val="24"/>
          <w:szCs w:val="24"/>
        </w:rPr>
      </w:pPr>
      <w:r w:rsidRPr="004A2B6E">
        <w:rPr>
          <w:rFonts w:ascii="Times New Roman" w:hAnsi="Times New Roman" w:cs="Times New Roman"/>
          <w:sz w:val="24"/>
          <w:szCs w:val="24"/>
        </w:rPr>
        <w:t>After a few days of seeing this male patient</w:t>
      </w:r>
      <w:r w:rsidR="000C20F0">
        <w:rPr>
          <w:rFonts w:ascii="Times New Roman" w:hAnsi="Times New Roman" w:cs="Times New Roman"/>
          <w:sz w:val="24"/>
          <w:szCs w:val="24"/>
        </w:rPr>
        <w:t xml:space="preserve"> in one of my first clinical blocks</w:t>
      </w:r>
      <w:r w:rsidRPr="004A2B6E">
        <w:rPr>
          <w:rFonts w:ascii="Times New Roman" w:hAnsi="Times New Roman" w:cs="Times New Roman"/>
          <w:sz w:val="24"/>
          <w:szCs w:val="24"/>
        </w:rPr>
        <w:t>, he would not want me to treat him because he thought I was not strong enough to handle him and h</w:t>
      </w:r>
      <w:r w:rsidR="000C20F0">
        <w:rPr>
          <w:rFonts w:ascii="Times New Roman" w:hAnsi="Times New Roman" w:cs="Times New Roman"/>
          <w:sz w:val="24"/>
          <w:szCs w:val="24"/>
        </w:rPr>
        <w:t>e wanted a male physiotherapist</w:t>
      </w:r>
      <w:r w:rsidRPr="004A2B6E">
        <w:rPr>
          <w:rFonts w:ascii="Times New Roman" w:hAnsi="Times New Roman" w:cs="Times New Roman"/>
          <w:sz w:val="24"/>
          <w:szCs w:val="24"/>
        </w:rPr>
        <w:t>. He would not allow me to treat him and would not allow for further treatment unless it was from a male physiotherapist.</w:t>
      </w:r>
      <w:r w:rsidR="000C20F0">
        <w:rPr>
          <w:rFonts w:ascii="Times New Roman" w:hAnsi="Times New Roman" w:cs="Times New Roman"/>
          <w:sz w:val="24"/>
          <w:szCs w:val="24"/>
        </w:rPr>
        <w:t xml:space="preserve"> I was finished with my clinical block when this happened so was not aware of what happened next.</w:t>
      </w:r>
    </w:p>
    <w:p w:rsidR="00B50841" w:rsidRDefault="00B50841" w:rsidP="004A2B6E">
      <w:r>
        <w:t xml:space="preserve"> </w:t>
      </w:r>
    </w:p>
    <w:p w:rsidR="00B50841" w:rsidRDefault="00B50841" w:rsidP="004A2B6E"/>
    <w:p w:rsidR="00F6727A" w:rsidRPr="00B50841" w:rsidRDefault="00B50841" w:rsidP="004A2B6E">
      <w:pPr>
        <w:rPr>
          <w:rFonts w:ascii="Times New Roman" w:hAnsi="Times New Roman" w:cs="Times New Roman"/>
          <w:b/>
          <w:i/>
          <w:sz w:val="24"/>
          <w:szCs w:val="24"/>
        </w:rPr>
      </w:pPr>
      <w:r w:rsidRPr="00B50841">
        <w:rPr>
          <w:rFonts w:ascii="Times New Roman" w:hAnsi="Times New Roman" w:cs="Times New Roman"/>
          <w:b/>
          <w:i/>
          <w:sz w:val="24"/>
          <w:szCs w:val="24"/>
        </w:rPr>
        <w:t>References:</w:t>
      </w:r>
    </w:p>
    <w:p w:rsidR="00B50841" w:rsidRPr="004A2B6E" w:rsidRDefault="00B50841" w:rsidP="004A2B6E">
      <w:r>
        <w:t xml:space="preserve">D, </w:t>
      </w:r>
      <w:proofErr w:type="spellStart"/>
      <w:r>
        <w:t>Jaffee</w:t>
      </w:r>
      <w:proofErr w:type="spellEnd"/>
      <w:r>
        <w:t xml:space="preserve"> (</w:t>
      </w:r>
      <w:proofErr w:type="spellStart"/>
      <w:r>
        <w:t>n.d</w:t>
      </w:r>
      <w:proofErr w:type="spellEnd"/>
      <w:r>
        <w:t xml:space="preserve">). </w:t>
      </w:r>
      <w:proofErr w:type="gramStart"/>
      <w:r>
        <w:t>Gender inequality in workplace autonomy and authority.</w:t>
      </w:r>
      <w:proofErr w:type="gramEnd"/>
      <w:r>
        <w:t xml:space="preserve"> Referenced on the 25 August 2019, from </w:t>
      </w:r>
      <w:hyperlink r:id="rId7" w:history="1">
        <w:r>
          <w:rPr>
            <w:rStyle w:val="Hyperlink"/>
          </w:rPr>
          <w:t>https://s3.amazonaws.com/academia.edu.documents/34348092/Jaffee-Gender_Inequality_in_Worplace.pdf?response-content-disposition=inline%3B%20filename%3DGender_inequality_in_workplace_autonomy.pdf&amp;X-Amz-Algorithm=AWS4-HMAC-SHA256&amp;X-Amz-Credential=AKIAIWOWYYGZ2Y53UL3A%2F20190826%2Fus-east-1%2Fs3%2Faws4_request&amp;X-Amz-Date=20190826T205840Z&amp;X-Amz-Expires=3600&amp;X-Amz-SignedHeaders=host&amp;X-Amz-Signature=3a5a26b63bc17963effd15990434ee961fb2447a38ac5ba69aea62410a169b75</w:t>
        </w:r>
      </w:hyperlink>
    </w:p>
    <w:sectPr w:rsidR="00B50841" w:rsidRPr="004A2B6E" w:rsidSect="00F67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5721D"/>
    <w:rsid w:val="00012A5F"/>
    <w:rsid w:val="000C20F0"/>
    <w:rsid w:val="002F11EB"/>
    <w:rsid w:val="004A2B6E"/>
    <w:rsid w:val="008A3CCA"/>
    <w:rsid w:val="008C378C"/>
    <w:rsid w:val="00992FD6"/>
    <w:rsid w:val="00B10DED"/>
    <w:rsid w:val="00B347B7"/>
    <w:rsid w:val="00B50841"/>
    <w:rsid w:val="00E3383E"/>
    <w:rsid w:val="00E5721D"/>
    <w:rsid w:val="00F6727A"/>
    <w:rsid w:val="00FD0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EB"/>
    <w:rPr>
      <w:rFonts w:ascii="Tahoma" w:hAnsi="Tahoma" w:cs="Tahoma"/>
      <w:sz w:val="16"/>
      <w:szCs w:val="16"/>
    </w:rPr>
  </w:style>
  <w:style w:type="character" w:styleId="Hyperlink">
    <w:name w:val="Hyperlink"/>
    <w:basedOn w:val="DefaultParagraphFont"/>
    <w:uiPriority w:val="99"/>
    <w:unhideWhenUsed/>
    <w:rsid w:val="00B508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3.amazonaws.com/academia.edu.documents/34348092/Jaffee-Gender_Inequality_in_Worplace.pdf?response-content-disposition=inline%3B%20filename%3DGender_inequality_in_workplace_autonomy.pdf&amp;X-Amz-Algorithm=AWS4-HMAC-SHA256&amp;X-Amz-Credential=AKIAIWOWYYGZ2Y53UL3A%2F20190826%2Fus-east-1%2Fs3%2Faws4_request&amp;X-Amz-Date=20190826T205840Z&amp;X-Amz-Expires=3600&amp;X-Amz-SignedHeaders=host&amp;X-Amz-Signature=3a5a26b63bc17963effd15990434ee961fb2447a38ac5ba69aea62410a169b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ges.app.goo.gl/77W6DWtsA9q5ZBWY9"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10</cp:revision>
  <dcterms:created xsi:type="dcterms:W3CDTF">2019-08-25T10:51:00Z</dcterms:created>
  <dcterms:modified xsi:type="dcterms:W3CDTF">2019-08-26T21:21:00Z</dcterms:modified>
</cp:coreProperties>
</file>